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9D1" w:rsidRPr="00C849D1" w:rsidRDefault="00C849D1">
      <w:pPr>
        <w:rPr>
          <w:sz w:val="24"/>
          <w:szCs w:val="24"/>
        </w:rPr>
      </w:pPr>
    </w:p>
    <w:p w:rsidR="00C849D1" w:rsidRPr="00C849D1" w:rsidRDefault="00C849D1">
      <w:pPr>
        <w:rPr>
          <w:rFonts w:ascii="Arial" w:hAnsi="Arial" w:cs="Arial"/>
          <w:b/>
          <w:sz w:val="24"/>
          <w:szCs w:val="24"/>
        </w:rPr>
      </w:pPr>
      <w:r w:rsidRPr="00C849D1">
        <w:rPr>
          <w:rFonts w:ascii="Arial" w:hAnsi="Arial" w:cs="Arial"/>
          <w:b/>
          <w:sz w:val="24"/>
          <w:szCs w:val="24"/>
        </w:rPr>
        <w:t>Poskytnutá informace:</w:t>
      </w:r>
    </w:p>
    <w:p w:rsidR="00C849D1" w:rsidRDefault="00C849D1" w:rsidP="00C849D1">
      <w:pPr>
        <w:rPr>
          <w:rFonts w:ascii="Arial" w:hAnsi="Arial" w:cs="Arial"/>
          <w:sz w:val="24"/>
          <w:szCs w:val="24"/>
        </w:rPr>
      </w:pPr>
      <w:r w:rsidRPr="006433E8">
        <w:rPr>
          <w:rFonts w:ascii="Arial" w:hAnsi="Arial" w:cs="Arial"/>
          <w:sz w:val="24"/>
          <w:szCs w:val="24"/>
        </w:rPr>
        <w:t>Na základě Vaš</w:t>
      </w:r>
      <w:r>
        <w:rPr>
          <w:rFonts w:ascii="Arial" w:hAnsi="Arial" w:cs="Arial"/>
          <w:sz w:val="24"/>
          <w:szCs w:val="24"/>
        </w:rPr>
        <w:t xml:space="preserve">í žádosti podle zákona 106/1999 Sb., o svobodném přístupu k informacím, </w:t>
      </w:r>
      <w:r w:rsidRPr="006433E8">
        <w:rPr>
          <w:rFonts w:ascii="Arial" w:hAnsi="Arial" w:cs="Arial"/>
          <w:sz w:val="24"/>
          <w:szCs w:val="24"/>
        </w:rPr>
        <w:t xml:space="preserve">sdělujeme, že firmy </w:t>
      </w:r>
      <w:proofErr w:type="spellStart"/>
      <w:r w:rsidRPr="006433E8">
        <w:rPr>
          <w:rFonts w:ascii="Arial" w:hAnsi="Arial" w:cs="Arial"/>
          <w:sz w:val="24"/>
          <w:szCs w:val="24"/>
        </w:rPr>
        <w:t>Domistav</w:t>
      </w:r>
      <w:proofErr w:type="spellEnd"/>
      <w:r w:rsidRPr="006433E8">
        <w:rPr>
          <w:rFonts w:ascii="Arial" w:hAnsi="Arial" w:cs="Arial"/>
          <w:sz w:val="24"/>
          <w:szCs w:val="24"/>
        </w:rPr>
        <w:t xml:space="preserve"> CZ, a.s., IČ 27481107 a DOMISTAV HK s.r.o., IČ 26007177, obě sídlem Foersterova 897, 500 02 Hradec Králové, nepodaly vůči Obci Blažovice žádnou nabídku ve smyslu veřejných zakázek.</w:t>
      </w:r>
    </w:p>
    <w:p w:rsidR="00C849D1" w:rsidRDefault="00C849D1">
      <w:r>
        <w:t>27.8.2019</w:t>
      </w:r>
      <w:bookmarkStart w:id="0" w:name="_GoBack"/>
      <w:bookmarkEnd w:id="0"/>
    </w:p>
    <w:sectPr w:rsidR="00C84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9D1"/>
    <w:rsid w:val="000D5944"/>
    <w:rsid w:val="00C8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o">
    <w:name w:val="Podtrženo"/>
    <w:rsid w:val="00C849D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o">
    <w:name w:val="Podtrženo"/>
    <w:rsid w:val="00C849D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Poskytnutá informace.dotx</Template>
  <TotalTime>2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Kalabova</dc:creator>
  <cp:lastModifiedBy>Kalabova</cp:lastModifiedBy>
  <cp:revision>1</cp:revision>
  <dcterms:created xsi:type="dcterms:W3CDTF">2019-08-27T11:45:00Z</dcterms:created>
  <dcterms:modified xsi:type="dcterms:W3CDTF">2019-08-27T11:47:00Z</dcterms:modified>
</cp:coreProperties>
</file>